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7C8" w:rsidRPr="00A017C8" w:rsidRDefault="00A017C8" w:rsidP="00A017C8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A017C8">
        <w:rPr>
          <w:rFonts w:ascii="Times New Roman" w:hAnsi="Times New Roman" w:cs="Times New Roman"/>
          <w:sz w:val="24"/>
          <w:szCs w:val="24"/>
        </w:rPr>
        <w:t>Количество вакантных мест для приема\перевода учащихся МБОУ «</w:t>
      </w:r>
      <w:proofErr w:type="spellStart"/>
      <w:r w:rsidRPr="00A017C8">
        <w:rPr>
          <w:rFonts w:ascii="Times New Roman" w:hAnsi="Times New Roman" w:cs="Times New Roman"/>
          <w:sz w:val="24"/>
          <w:szCs w:val="24"/>
        </w:rPr>
        <w:t>Акбашская</w:t>
      </w:r>
      <w:proofErr w:type="spellEnd"/>
      <w:r w:rsidRPr="00A017C8">
        <w:rPr>
          <w:rFonts w:ascii="Times New Roman" w:hAnsi="Times New Roman" w:cs="Times New Roman"/>
          <w:sz w:val="24"/>
          <w:szCs w:val="24"/>
        </w:rPr>
        <w:t xml:space="preserve"> НОШ»</w:t>
      </w:r>
    </w:p>
    <w:p w:rsidR="00A36649" w:rsidRDefault="00A017C8" w:rsidP="00A017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1 апреля 2025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017C8" w:rsidTr="00A017C8"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5" w:type="dxa"/>
          </w:tcPr>
          <w:p w:rsidR="00A017C8" w:rsidRDefault="00A017C8" w:rsidP="00A017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bookmarkEnd w:id="0"/>
    </w:tbl>
    <w:p w:rsidR="00A017C8" w:rsidRPr="00A017C8" w:rsidRDefault="00A017C8" w:rsidP="00A017C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017C8" w:rsidRPr="00A017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F19"/>
    <w:rsid w:val="00A017C8"/>
    <w:rsid w:val="00A36649"/>
    <w:rsid w:val="00A4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DC48E"/>
  <w15:chartTrackingRefBased/>
  <w15:docId w15:val="{208F648C-06DC-43C3-8AFC-F8CDF48B7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7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2025-04-03T06:14:00Z</dcterms:created>
  <dcterms:modified xsi:type="dcterms:W3CDTF">2025-04-03T06:17:00Z</dcterms:modified>
</cp:coreProperties>
</file>